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7" w:type="dxa"/>
        <w:jc w:val="center"/>
        <w:tblInd w:w="743" w:type="dxa"/>
        <w:tblLook w:val="01E0" w:firstRow="1" w:lastRow="1" w:firstColumn="1" w:lastColumn="1" w:noHBand="0" w:noVBand="0"/>
      </w:tblPr>
      <w:tblGrid>
        <w:gridCol w:w="3768"/>
        <w:gridCol w:w="5899"/>
      </w:tblGrid>
      <w:tr w:rsidR="00B9581C" w:rsidTr="00573864">
        <w:trPr>
          <w:trHeight w:val="1368"/>
          <w:jc w:val="center"/>
        </w:trPr>
        <w:tc>
          <w:tcPr>
            <w:tcW w:w="3768" w:type="dxa"/>
          </w:tcPr>
          <w:p w:rsidR="00B9581C" w:rsidRPr="00DB193D" w:rsidRDefault="00B9581C">
            <w:pPr>
              <w:rPr>
                <w:b w:val="0"/>
                <w:sz w:val="24"/>
                <w:szCs w:val="24"/>
              </w:rPr>
            </w:pPr>
            <w:r w:rsidRPr="00DB193D">
              <w:rPr>
                <w:b w:val="0"/>
                <w:sz w:val="24"/>
                <w:szCs w:val="24"/>
              </w:rPr>
              <w:t>ỦY BAN NHÂN DÂN</w:t>
            </w:r>
          </w:p>
          <w:p w:rsidR="00B9581C" w:rsidRPr="00DB193D" w:rsidRDefault="00B9581C">
            <w:pPr>
              <w:rPr>
                <w:b w:val="0"/>
                <w:sz w:val="24"/>
                <w:szCs w:val="24"/>
              </w:rPr>
            </w:pPr>
            <w:r w:rsidRPr="00DB193D">
              <w:rPr>
                <w:b w:val="0"/>
                <w:sz w:val="24"/>
                <w:szCs w:val="24"/>
              </w:rPr>
              <w:t>THÀNH PHỐ HỒ CHÍ MINH</w:t>
            </w:r>
          </w:p>
          <w:p w:rsidR="00B9581C" w:rsidRPr="00E65ACE" w:rsidRDefault="00B9581C" w:rsidP="00E65ACE">
            <w:r w:rsidRPr="00FA3B9F">
              <w:t>SỞ GIÁO DỤC VÀ ĐÀO TẠO</w:t>
            </w:r>
          </w:p>
          <w:p w:rsidR="00B9581C" w:rsidRDefault="00E65ACE" w:rsidP="00E65ACE">
            <w:pPr>
              <w:spacing w:before="240"/>
              <w:rPr>
                <w:b w:val="0"/>
                <w:sz w:val="24"/>
                <w:szCs w:val="24"/>
              </w:rPr>
            </w:pPr>
            <w:r>
              <w:rPr>
                <w:noProof/>
              </w:rPr>
              <mc:AlternateContent>
                <mc:Choice Requires="wps">
                  <w:drawing>
                    <wp:anchor distT="0" distB="0" distL="114300" distR="114300" simplePos="0" relativeHeight="251658240" behindDoc="0" locked="0" layoutInCell="1" allowOverlap="1" wp14:anchorId="2FF91E58" wp14:editId="030DE4A6">
                      <wp:simplePos x="0" y="0"/>
                      <wp:positionH relativeFrom="column">
                        <wp:posOffset>413385</wp:posOffset>
                      </wp:positionH>
                      <wp:positionV relativeFrom="paragraph">
                        <wp:posOffset>33985</wp:posOffset>
                      </wp:positionV>
                      <wp:extent cx="1353312" cy="0"/>
                      <wp:effectExtent l="0" t="0" r="1841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3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2.7pt" to="139.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vj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dDadZkCL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"/>
                  </w:pict>
                </mc:Fallback>
              </mc:AlternateContent>
            </w:r>
            <w:r w:rsidR="001B3014">
              <w:rPr>
                <w:b w:val="0"/>
              </w:rPr>
              <w:t>Số:</w:t>
            </w:r>
            <w:r w:rsidR="00D3289D">
              <w:rPr>
                <w:b w:val="0"/>
              </w:rPr>
              <w:t xml:space="preserve"> 3149</w:t>
            </w:r>
            <w:r w:rsidR="00D81F08">
              <w:rPr>
                <w:b w:val="0"/>
              </w:rPr>
              <w:t>/GDĐT-</w:t>
            </w:r>
            <w:r w:rsidR="001D465A">
              <w:rPr>
                <w:b w:val="0"/>
              </w:rPr>
              <w:t>GD</w:t>
            </w:r>
            <w:r w:rsidR="00E839E7">
              <w:rPr>
                <w:b w:val="0"/>
              </w:rPr>
              <w:t>T</w:t>
            </w:r>
            <w:r w:rsidR="00812D41">
              <w:rPr>
                <w:b w:val="0"/>
              </w:rPr>
              <w:t>rH</w:t>
            </w:r>
          </w:p>
          <w:p w:rsidR="00B9581C" w:rsidRPr="00E65ACE" w:rsidRDefault="002415CF" w:rsidP="00704A88">
            <w:pPr>
              <w:spacing w:before="120"/>
              <w:rPr>
                <w:b w:val="0"/>
                <w:sz w:val="24"/>
                <w:szCs w:val="24"/>
              </w:rPr>
            </w:pPr>
            <w:r>
              <w:rPr>
                <w:b w:val="0"/>
                <w:sz w:val="24"/>
                <w:szCs w:val="24"/>
              </w:rPr>
              <w:t>V/v</w:t>
            </w:r>
            <w:r w:rsidR="00EF5000">
              <w:rPr>
                <w:b w:val="0"/>
                <w:sz w:val="24"/>
                <w:szCs w:val="24"/>
              </w:rPr>
              <w:t xml:space="preserve"> tăng cường công tác phổ cập giáo dục, xóa mù chữ </w:t>
            </w:r>
            <w:r w:rsidR="0019549C">
              <w:rPr>
                <w:b w:val="0"/>
                <w:sz w:val="24"/>
                <w:szCs w:val="24"/>
              </w:rPr>
              <w:t xml:space="preserve">trong nhà trường </w:t>
            </w:r>
            <w:r w:rsidR="00EF5000">
              <w:rPr>
                <w:b w:val="0"/>
                <w:sz w:val="24"/>
                <w:szCs w:val="24"/>
              </w:rPr>
              <w:t>năm 2016</w:t>
            </w:r>
          </w:p>
        </w:tc>
        <w:tc>
          <w:tcPr>
            <w:tcW w:w="5899" w:type="dxa"/>
          </w:tcPr>
          <w:p w:rsidR="00B9581C" w:rsidRPr="00DB193D" w:rsidRDefault="00B9581C" w:rsidP="00DB193D">
            <w:pPr>
              <w:rPr>
                <w:sz w:val="24"/>
                <w:szCs w:val="24"/>
              </w:rPr>
            </w:pPr>
            <w:r w:rsidRPr="00DB193D">
              <w:rPr>
                <w:sz w:val="24"/>
                <w:szCs w:val="24"/>
              </w:rPr>
              <w:t>CỘNG HÒA XÃ HỘI CHỦ NGHĨA VIỆT NAM</w:t>
            </w:r>
          </w:p>
          <w:p w:rsidR="00B9581C" w:rsidRDefault="00B9581C">
            <w:r>
              <w:t>Độc lập – Tự do – Hạnh phúc</w:t>
            </w:r>
          </w:p>
          <w:p w:rsidR="00B9581C" w:rsidRDefault="003C3631">
            <w:r>
              <w:rPr>
                <w:noProof/>
              </w:rPr>
              <mc:AlternateContent>
                <mc:Choice Requires="wps">
                  <w:drawing>
                    <wp:anchor distT="0" distB="0" distL="114300" distR="114300" simplePos="0" relativeHeight="251657216" behindDoc="0" locked="0" layoutInCell="1" allowOverlap="1">
                      <wp:simplePos x="0" y="0"/>
                      <wp:positionH relativeFrom="column">
                        <wp:posOffset>730885</wp:posOffset>
                      </wp:positionH>
                      <wp:positionV relativeFrom="paragraph">
                        <wp:posOffset>28575</wp:posOffset>
                      </wp:positionV>
                      <wp:extent cx="2127885" cy="0"/>
                      <wp:effectExtent l="6985" t="9525" r="825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5pt,2.25pt" to="225.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3oI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vMsf5rPpxj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"/>
                  </w:pict>
                </mc:Fallback>
              </mc:AlternateContent>
            </w:r>
          </w:p>
          <w:p w:rsidR="00B9581C" w:rsidRPr="00DB193D" w:rsidRDefault="00DB193D" w:rsidP="00D3289D">
            <w:pPr>
              <w:spacing w:before="240"/>
              <w:rPr>
                <w:b w:val="0"/>
                <w:sz w:val="24"/>
                <w:szCs w:val="24"/>
              </w:rPr>
            </w:pPr>
            <w:r>
              <w:rPr>
                <w:b w:val="0"/>
                <w:i/>
              </w:rPr>
              <w:t xml:space="preserve"> </w:t>
            </w:r>
            <w:r w:rsidRPr="00812D41">
              <w:rPr>
                <w:b w:val="0"/>
                <w:i/>
                <w:szCs w:val="24"/>
              </w:rPr>
              <w:t xml:space="preserve">Thành phố </w:t>
            </w:r>
            <w:r w:rsidR="00B9581C" w:rsidRPr="00812D41">
              <w:rPr>
                <w:b w:val="0"/>
                <w:i/>
                <w:szCs w:val="24"/>
              </w:rPr>
              <w:t>Hồ Chí Minh, ngày</w:t>
            </w:r>
            <w:r w:rsidR="00CC392C">
              <w:rPr>
                <w:b w:val="0"/>
                <w:i/>
                <w:szCs w:val="24"/>
              </w:rPr>
              <w:t xml:space="preserve"> </w:t>
            </w:r>
            <w:r w:rsidR="00D3289D">
              <w:rPr>
                <w:b w:val="0"/>
                <w:i/>
                <w:szCs w:val="24"/>
              </w:rPr>
              <w:t>16</w:t>
            </w:r>
            <w:r w:rsidR="002D70CE" w:rsidRPr="00812D41">
              <w:rPr>
                <w:b w:val="0"/>
                <w:i/>
                <w:szCs w:val="24"/>
              </w:rPr>
              <w:t xml:space="preserve"> </w:t>
            </w:r>
            <w:r w:rsidR="001B3014" w:rsidRPr="00812D41">
              <w:rPr>
                <w:b w:val="0"/>
                <w:i/>
                <w:szCs w:val="24"/>
              </w:rPr>
              <w:t>tháng</w:t>
            </w:r>
            <w:r w:rsidR="00EF5000">
              <w:rPr>
                <w:b w:val="0"/>
                <w:i/>
                <w:szCs w:val="24"/>
              </w:rPr>
              <w:t xml:space="preserve"> 9</w:t>
            </w:r>
            <w:r w:rsidRPr="00812D41">
              <w:rPr>
                <w:b w:val="0"/>
                <w:i/>
                <w:szCs w:val="24"/>
              </w:rPr>
              <w:t xml:space="preserve"> </w:t>
            </w:r>
            <w:r w:rsidR="00C6082D" w:rsidRPr="00812D41">
              <w:rPr>
                <w:b w:val="0"/>
                <w:i/>
                <w:szCs w:val="24"/>
              </w:rPr>
              <w:t>n</w:t>
            </w:r>
            <w:r w:rsidR="00812D41">
              <w:rPr>
                <w:b w:val="0"/>
                <w:i/>
                <w:szCs w:val="24"/>
              </w:rPr>
              <w:t>ăm 201</w:t>
            </w:r>
            <w:r w:rsidR="00ED3D2B">
              <w:rPr>
                <w:b w:val="0"/>
                <w:i/>
                <w:szCs w:val="24"/>
              </w:rPr>
              <w:t>6</w:t>
            </w:r>
          </w:p>
        </w:tc>
      </w:tr>
    </w:tbl>
    <w:p w:rsidR="00DB193D" w:rsidRDefault="00B9581C" w:rsidP="00573864">
      <w:pPr>
        <w:rPr>
          <w:b w:val="0"/>
        </w:rPr>
      </w:pPr>
      <w:r w:rsidRPr="00B9581C">
        <w:rPr>
          <w:b w:val="0"/>
        </w:rPr>
        <w:t xml:space="preserve">    </w:t>
      </w:r>
      <w:r w:rsidR="00CA6D3D">
        <w:rPr>
          <w:b w:val="0"/>
        </w:rPr>
        <w:t xml:space="preserve">                             </w:t>
      </w:r>
      <w:r w:rsidRPr="00B9581C">
        <w:rPr>
          <w:b w:val="0"/>
        </w:rPr>
        <w:t xml:space="preserve">  </w:t>
      </w:r>
    </w:p>
    <w:p w:rsidR="00791CDA" w:rsidRDefault="00573864" w:rsidP="00340DB5">
      <w:pPr>
        <w:jc w:val="both"/>
        <w:rPr>
          <w:b w:val="0"/>
          <w:sz w:val="28"/>
          <w:szCs w:val="28"/>
        </w:rPr>
      </w:pPr>
      <w:r>
        <w:rPr>
          <w:b w:val="0"/>
        </w:rPr>
        <w:tab/>
      </w:r>
      <w:r w:rsidR="00340DB5">
        <w:rPr>
          <w:b w:val="0"/>
        </w:rPr>
        <w:tab/>
      </w:r>
      <w:r w:rsidR="00B9581C" w:rsidRPr="000B44D8">
        <w:rPr>
          <w:b w:val="0"/>
          <w:sz w:val="28"/>
          <w:szCs w:val="28"/>
        </w:rPr>
        <w:t>K</w:t>
      </w:r>
      <w:r w:rsidR="001956A6" w:rsidRPr="000B44D8">
        <w:rPr>
          <w:b w:val="0"/>
          <w:sz w:val="28"/>
          <w:szCs w:val="28"/>
        </w:rPr>
        <w:t xml:space="preserve">ính gửi: </w:t>
      </w:r>
      <w:r w:rsidR="00FF2E9F">
        <w:rPr>
          <w:b w:val="0"/>
          <w:sz w:val="28"/>
          <w:szCs w:val="28"/>
        </w:rPr>
        <w:tab/>
      </w:r>
    </w:p>
    <w:p w:rsidR="00EF5000" w:rsidRDefault="00EF5000" w:rsidP="00340DB5">
      <w:pPr>
        <w:jc w:val="both"/>
        <w:rPr>
          <w:b w:val="0"/>
          <w:sz w:val="28"/>
          <w:szCs w:val="28"/>
        </w:rPr>
      </w:pPr>
      <w:r>
        <w:rPr>
          <w:b w:val="0"/>
          <w:sz w:val="28"/>
          <w:szCs w:val="28"/>
        </w:rPr>
        <w:tab/>
      </w:r>
      <w:r>
        <w:rPr>
          <w:b w:val="0"/>
          <w:sz w:val="28"/>
          <w:szCs w:val="28"/>
        </w:rPr>
        <w:tab/>
      </w:r>
      <w:r>
        <w:rPr>
          <w:b w:val="0"/>
          <w:sz w:val="28"/>
          <w:szCs w:val="28"/>
        </w:rPr>
        <w:tab/>
      </w:r>
      <w:r>
        <w:rPr>
          <w:b w:val="0"/>
          <w:sz w:val="28"/>
          <w:szCs w:val="28"/>
        </w:rPr>
        <w:tab/>
        <w:t>- Trưởng phòng Giáo dục và Đào tạo các quận huyện;</w:t>
      </w:r>
    </w:p>
    <w:p w:rsidR="009A7DAC" w:rsidRDefault="009A7DAC" w:rsidP="009A7DAC">
      <w:pPr>
        <w:ind w:left="2160" w:firstLine="720"/>
        <w:jc w:val="both"/>
        <w:rPr>
          <w:b w:val="0"/>
          <w:sz w:val="28"/>
          <w:szCs w:val="28"/>
        </w:rPr>
      </w:pPr>
      <w:r>
        <w:rPr>
          <w:b w:val="0"/>
          <w:sz w:val="28"/>
          <w:szCs w:val="28"/>
        </w:rPr>
        <w:t>- Hiệu trưởng các trường mầm non trực thuộc;</w:t>
      </w:r>
    </w:p>
    <w:p w:rsidR="00773A2C" w:rsidRDefault="00EF5000" w:rsidP="009A7DAC">
      <w:pPr>
        <w:ind w:left="2160" w:firstLine="720"/>
        <w:jc w:val="both"/>
        <w:rPr>
          <w:b w:val="0"/>
          <w:sz w:val="28"/>
          <w:szCs w:val="28"/>
        </w:rPr>
      </w:pPr>
      <w:r>
        <w:rPr>
          <w:b w:val="0"/>
          <w:sz w:val="28"/>
          <w:szCs w:val="28"/>
        </w:rPr>
        <w:t>- Hiệu trưởng các trường THPT</w:t>
      </w:r>
      <w:r w:rsidR="0031729B">
        <w:rPr>
          <w:b w:val="0"/>
          <w:sz w:val="28"/>
          <w:szCs w:val="28"/>
        </w:rPr>
        <w:t xml:space="preserve">, trường phổ thông  </w:t>
      </w:r>
      <w:r w:rsidR="0031729B">
        <w:rPr>
          <w:b w:val="0"/>
          <w:sz w:val="28"/>
          <w:szCs w:val="28"/>
        </w:rPr>
        <w:tab/>
        <w:t xml:space="preserve">   nhiều cấp học có cấp THPT</w:t>
      </w:r>
      <w:r w:rsidR="009A7DAC">
        <w:rPr>
          <w:b w:val="0"/>
          <w:sz w:val="28"/>
          <w:szCs w:val="28"/>
        </w:rPr>
        <w:t>;</w:t>
      </w:r>
    </w:p>
    <w:p w:rsidR="00EF5000" w:rsidRDefault="00EF5000" w:rsidP="00340DB5">
      <w:pPr>
        <w:jc w:val="both"/>
        <w:rPr>
          <w:b w:val="0"/>
          <w:sz w:val="28"/>
          <w:szCs w:val="28"/>
        </w:rPr>
      </w:pPr>
      <w:r>
        <w:rPr>
          <w:b w:val="0"/>
          <w:sz w:val="28"/>
          <w:szCs w:val="28"/>
        </w:rPr>
        <w:tab/>
      </w:r>
      <w:r>
        <w:rPr>
          <w:b w:val="0"/>
          <w:sz w:val="28"/>
          <w:szCs w:val="28"/>
        </w:rPr>
        <w:tab/>
      </w:r>
      <w:r>
        <w:rPr>
          <w:b w:val="0"/>
          <w:sz w:val="28"/>
          <w:szCs w:val="28"/>
        </w:rPr>
        <w:tab/>
      </w:r>
      <w:r>
        <w:rPr>
          <w:b w:val="0"/>
          <w:sz w:val="28"/>
          <w:szCs w:val="28"/>
        </w:rPr>
        <w:tab/>
        <w:t>- Hiệu trưởng các trường</w:t>
      </w:r>
      <w:r w:rsidR="006226A0">
        <w:rPr>
          <w:b w:val="0"/>
          <w:sz w:val="28"/>
          <w:szCs w:val="28"/>
        </w:rPr>
        <w:t xml:space="preserve"> cao đẳng,</w:t>
      </w:r>
      <w:r>
        <w:rPr>
          <w:b w:val="0"/>
          <w:sz w:val="28"/>
          <w:szCs w:val="28"/>
        </w:rPr>
        <w:t xml:space="preserve"> trung </w:t>
      </w:r>
      <w:r w:rsidR="006226A0">
        <w:rPr>
          <w:b w:val="0"/>
          <w:sz w:val="28"/>
          <w:szCs w:val="28"/>
        </w:rPr>
        <w:t xml:space="preserve">cấp </w:t>
      </w:r>
      <w:r w:rsidR="000712ED">
        <w:rPr>
          <w:b w:val="0"/>
          <w:sz w:val="28"/>
          <w:szCs w:val="28"/>
        </w:rPr>
        <w:t xml:space="preserve">chuyên </w:t>
      </w:r>
      <w:r w:rsidR="006226A0">
        <w:rPr>
          <w:b w:val="0"/>
          <w:sz w:val="28"/>
          <w:szCs w:val="28"/>
        </w:rPr>
        <w:tab/>
      </w:r>
      <w:r w:rsidR="006226A0">
        <w:rPr>
          <w:b w:val="0"/>
          <w:sz w:val="28"/>
          <w:szCs w:val="28"/>
        </w:rPr>
        <w:tab/>
      </w:r>
      <w:r w:rsidR="006226A0">
        <w:rPr>
          <w:b w:val="0"/>
          <w:sz w:val="28"/>
          <w:szCs w:val="28"/>
        </w:rPr>
        <w:tab/>
      </w:r>
      <w:r w:rsidR="006226A0">
        <w:rPr>
          <w:b w:val="0"/>
          <w:sz w:val="28"/>
          <w:szCs w:val="28"/>
        </w:rPr>
        <w:tab/>
        <w:t xml:space="preserve">   </w:t>
      </w:r>
      <w:r w:rsidR="000712ED">
        <w:rPr>
          <w:b w:val="0"/>
          <w:sz w:val="28"/>
          <w:szCs w:val="28"/>
        </w:rPr>
        <w:t xml:space="preserve">nghiệp, trường </w:t>
      </w:r>
      <w:r w:rsidR="00B921B7">
        <w:rPr>
          <w:b w:val="0"/>
          <w:sz w:val="28"/>
          <w:szCs w:val="28"/>
        </w:rPr>
        <w:t xml:space="preserve">dạy </w:t>
      </w:r>
      <w:r w:rsidR="000712ED">
        <w:rPr>
          <w:b w:val="0"/>
          <w:sz w:val="28"/>
          <w:szCs w:val="28"/>
        </w:rPr>
        <w:t>nghề</w:t>
      </w:r>
      <w:r>
        <w:rPr>
          <w:b w:val="0"/>
          <w:sz w:val="28"/>
          <w:szCs w:val="28"/>
        </w:rPr>
        <w:t>;</w:t>
      </w:r>
    </w:p>
    <w:p w:rsidR="00EF5000" w:rsidRPr="000B44D8" w:rsidRDefault="00EF5000" w:rsidP="00340DB5">
      <w:pPr>
        <w:jc w:val="both"/>
        <w:rPr>
          <w:b w:val="0"/>
          <w:sz w:val="28"/>
          <w:szCs w:val="28"/>
        </w:rPr>
      </w:pPr>
      <w:r>
        <w:rPr>
          <w:b w:val="0"/>
          <w:sz w:val="28"/>
          <w:szCs w:val="28"/>
        </w:rPr>
        <w:tab/>
      </w:r>
      <w:r>
        <w:rPr>
          <w:b w:val="0"/>
          <w:sz w:val="28"/>
          <w:szCs w:val="28"/>
        </w:rPr>
        <w:tab/>
      </w:r>
      <w:r>
        <w:rPr>
          <w:b w:val="0"/>
          <w:sz w:val="28"/>
          <w:szCs w:val="28"/>
        </w:rPr>
        <w:tab/>
      </w:r>
      <w:r>
        <w:rPr>
          <w:b w:val="0"/>
          <w:sz w:val="28"/>
          <w:szCs w:val="28"/>
        </w:rPr>
        <w:tab/>
        <w:t>- Giám đốc các trung tâm giáo dục thường xuyên.</w:t>
      </w:r>
    </w:p>
    <w:p w:rsidR="00573864" w:rsidRPr="00CF7FE9" w:rsidRDefault="000B44D8" w:rsidP="00B54B96">
      <w:pPr>
        <w:spacing w:before="240"/>
        <w:ind w:firstLine="567"/>
        <w:jc w:val="both"/>
        <w:rPr>
          <w:b w:val="0"/>
        </w:rPr>
      </w:pPr>
      <w:r>
        <w:rPr>
          <w:b w:val="0"/>
          <w:sz w:val="28"/>
          <w:szCs w:val="28"/>
        </w:rPr>
        <w:tab/>
      </w:r>
    </w:p>
    <w:p w:rsidR="00C8170C" w:rsidRDefault="006B6D76" w:rsidP="000433C1">
      <w:pPr>
        <w:ind w:firstLine="567"/>
        <w:jc w:val="both"/>
        <w:rPr>
          <w:b w:val="0"/>
        </w:rPr>
      </w:pPr>
      <w:r>
        <w:rPr>
          <w:b w:val="0"/>
        </w:rPr>
        <w:t xml:space="preserve">Thực hiện các quy định của </w:t>
      </w:r>
      <w:r w:rsidR="0073097C" w:rsidRPr="0073097C">
        <w:rPr>
          <w:b w:val="0"/>
          <w:bCs/>
        </w:rPr>
        <w:t xml:space="preserve">Nghị định 20/2014/NĐ-CP ngày 24/3/2014 của Thủ tướng Chính phủ về </w:t>
      </w:r>
      <w:r w:rsidR="0073097C" w:rsidRPr="006B6D76">
        <w:rPr>
          <w:b w:val="0"/>
        </w:rPr>
        <w:t>phổ cập giáo dục (PCGD) – xóa mù chữ (XMC)</w:t>
      </w:r>
      <w:r w:rsidR="0073097C">
        <w:rPr>
          <w:b w:val="0"/>
          <w:bCs/>
        </w:rPr>
        <w:t>,</w:t>
      </w:r>
      <w:r w:rsidR="0073097C" w:rsidRPr="0073097C">
        <w:rPr>
          <w:b w:val="0"/>
          <w:bCs/>
        </w:rPr>
        <w:t xml:space="preserve"> </w:t>
      </w:r>
      <w:r w:rsidRPr="006B6D76">
        <w:rPr>
          <w:b w:val="0"/>
          <w:bCs/>
        </w:rPr>
        <w:t xml:space="preserve">Thông tư 07/2016/TT-BGDĐT ngày 22/3/2016 của Bộ trưởng Bộ </w:t>
      </w:r>
      <w:r w:rsidRPr="006B6D76">
        <w:rPr>
          <w:b w:val="0"/>
        </w:rPr>
        <w:t>Giáo dục và Đào tạo (GDĐT)</w:t>
      </w:r>
      <w:r w:rsidRPr="006B6D76">
        <w:rPr>
          <w:b w:val="0"/>
          <w:bCs/>
        </w:rPr>
        <w:t xml:space="preserve"> quy định về điều kiện đảm bảo và nội dung, quy trình, thủ tục kiểm tra công nhận PCGD – XMC</w:t>
      </w:r>
      <w:r>
        <w:rPr>
          <w:b w:val="0"/>
          <w:bCs/>
        </w:rPr>
        <w:t>,</w:t>
      </w:r>
      <w:r w:rsidRPr="006B6D76">
        <w:rPr>
          <w:b w:val="0"/>
          <w:bCs/>
        </w:rPr>
        <w:t xml:space="preserve"> </w:t>
      </w:r>
      <w:r w:rsidRPr="006B6D76">
        <w:rPr>
          <w:b w:val="0"/>
        </w:rPr>
        <w:t>côn</w:t>
      </w:r>
      <w:r w:rsidR="0073097C">
        <w:rPr>
          <w:b w:val="0"/>
        </w:rPr>
        <w:t>g văn số 2776</w:t>
      </w:r>
      <w:r w:rsidRPr="006B6D76">
        <w:rPr>
          <w:b w:val="0"/>
        </w:rPr>
        <w:t xml:space="preserve">/GDĐT-GDTrH ngày </w:t>
      </w:r>
      <w:r w:rsidR="0073097C">
        <w:rPr>
          <w:b w:val="0"/>
        </w:rPr>
        <w:t>22</w:t>
      </w:r>
      <w:r w:rsidRPr="006B6D76">
        <w:rPr>
          <w:b w:val="0"/>
        </w:rPr>
        <w:t xml:space="preserve"> tháng </w:t>
      </w:r>
      <w:r w:rsidR="0073097C">
        <w:rPr>
          <w:b w:val="0"/>
        </w:rPr>
        <w:t>8</w:t>
      </w:r>
      <w:r w:rsidRPr="006B6D76">
        <w:rPr>
          <w:b w:val="0"/>
        </w:rPr>
        <w:t xml:space="preserve"> năm 2016 của </w:t>
      </w:r>
      <w:r w:rsidR="0073097C">
        <w:rPr>
          <w:b w:val="0"/>
        </w:rPr>
        <w:t>Sở</w:t>
      </w:r>
      <w:r w:rsidRPr="006B6D76">
        <w:rPr>
          <w:b w:val="0"/>
        </w:rPr>
        <w:t xml:space="preserve"> GDĐT</w:t>
      </w:r>
      <w:r w:rsidR="0073097C">
        <w:rPr>
          <w:b w:val="0"/>
        </w:rPr>
        <w:t xml:space="preserve"> </w:t>
      </w:r>
      <w:r w:rsidRPr="006B6D76">
        <w:rPr>
          <w:b w:val="0"/>
        </w:rPr>
        <w:t>về việc triển khai công tác PCGD</w:t>
      </w:r>
      <w:r w:rsidR="0073097C">
        <w:rPr>
          <w:b w:val="0"/>
        </w:rPr>
        <w:t xml:space="preserve"> – </w:t>
      </w:r>
      <w:r w:rsidRPr="006B6D76">
        <w:rPr>
          <w:b w:val="0"/>
        </w:rPr>
        <w:t>XMC năm học 2016 – 2017</w:t>
      </w:r>
      <w:r w:rsidR="00533D91">
        <w:rPr>
          <w:b w:val="0"/>
        </w:rPr>
        <w:t>,</w:t>
      </w:r>
      <w:r>
        <w:rPr>
          <w:b w:val="0"/>
        </w:rPr>
        <w:t xml:space="preserve"> qua các ý kiến đóng góp trong Hội nghị tổng kết và tập huấn công tác PCGD-XMC</w:t>
      </w:r>
      <w:r w:rsidR="00533D91">
        <w:rPr>
          <w:b w:val="0"/>
        </w:rPr>
        <w:t xml:space="preserve"> và</w:t>
      </w:r>
      <w:r>
        <w:rPr>
          <w:b w:val="0"/>
        </w:rPr>
        <w:t xml:space="preserve"> nhằm tăng cường hiệu quả </w:t>
      </w:r>
      <w:r w:rsidR="00533D91">
        <w:rPr>
          <w:b w:val="0"/>
        </w:rPr>
        <w:t xml:space="preserve">thực  hiện </w:t>
      </w:r>
      <w:r>
        <w:rPr>
          <w:b w:val="0"/>
        </w:rPr>
        <w:t>công tác này, Sở GDĐT chỉ đạo đẩy mạnh việc thực hiện</w:t>
      </w:r>
      <w:r w:rsidR="00533D91">
        <w:rPr>
          <w:b w:val="0"/>
        </w:rPr>
        <w:t xml:space="preserve"> trong nhà trường</w:t>
      </w:r>
      <w:r>
        <w:rPr>
          <w:b w:val="0"/>
        </w:rPr>
        <w:t xml:space="preserve"> </w:t>
      </w:r>
      <w:r w:rsidR="00533D91">
        <w:rPr>
          <w:b w:val="0"/>
        </w:rPr>
        <w:t xml:space="preserve">như </w:t>
      </w:r>
      <w:r>
        <w:rPr>
          <w:b w:val="0"/>
        </w:rPr>
        <w:t>sau:</w:t>
      </w:r>
    </w:p>
    <w:p w:rsidR="002C0E7F" w:rsidRDefault="00F660E4" w:rsidP="00573864">
      <w:pPr>
        <w:spacing w:before="120"/>
        <w:ind w:firstLine="567"/>
        <w:jc w:val="both"/>
        <w:rPr>
          <w:b w:val="0"/>
        </w:rPr>
      </w:pPr>
      <w:r>
        <w:rPr>
          <w:b w:val="0"/>
        </w:rPr>
        <w:t>1</w:t>
      </w:r>
      <w:r w:rsidR="006B6D76">
        <w:rPr>
          <w:b w:val="0"/>
        </w:rPr>
        <w:t xml:space="preserve">) </w:t>
      </w:r>
      <w:r w:rsidR="002C0E7F">
        <w:rPr>
          <w:b w:val="0"/>
        </w:rPr>
        <w:t>Tăng cường nâng cao nhận thức công tác PCGD-XMC</w:t>
      </w:r>
      <w:r w:rsidR="000C591F">
        <w:rPr>
          <w:b w:val="0"/>
        </w:rPr>
        <w:t xml:space="preserve"> trong nhà trường</w:t>
      </w:r>
      <w:r w:rsidR="002C0E7F">
        <w:rPr>
          <w:b w:val="0"/>
        </w:rPr>
        <w:t>:</w:t>
      </w:r>
    </w:p>
    <w:p w:rsidR="002C0E7F" w:rsidRDefault="002C0E7F" w:rsidP="00573864">
      <w:pPr>
        <w:spacing w:before="120"/>
        <w:ind w:firstLine="567"/>
        <w:jc w:val="both"/>
        <w:rPr>
          <w:b w:val="0"/>
        </w:rPr>
      </w:pPr>
      <w:r>
        <w:rPr>
          <w:b w:val="0"/>
        </w:rPr>
        <w:t xml:space="preserve">- </w:t>
      </w:r>
      <w:r w:rsidR="00DF059F">
        <w:rPr>
          <w:b w:val="0"/>
        </w:rPr>
        <w:t>Các đơn vị chủ động tuyên truyền nâng cao nhận thức của giáo viên, gia đình học sinh về nghĩa vụ và trách nhiệm tham gia công tác PCGD-XMC được quy định trong Luật Giáo dục, Điều lệ nhà trường, Nghị định 20/2014/NĐ-CP và Thông tư 07/2016/TT-BGDĐT.</w:t>
      </w:r>
    </w:p>
    <w:p w:rsidR="006B6D76" w:rsidRDefault="00F660E4" w:rsidP="00573864">
      <w:pPr>
        <w:spacing w:before="120"/>
        <w:ind w:firstLine="567"/>
        <w:jc w:val="both"/>
        <w:rPr>
          <w:b w:val="0"/>
        </w:rPr>
      </w:pPr>
      <w:r>
        <w:rPr>
          <w:b w:val="0"/>
        </w:rPr>
        <w:t>2</w:t>
      </w:r>
      <w:r w:rsidR="002C0E7F">
        <w:rPr>
          <w:b w:val="0"/>
        </w:rPr>
        <w:t xml:space="preserve">) </w:t>
      </w:r>
      <w:r w:rsidR="006B6D76">
        <w:rPr>
          <w:b w:val="0"/>
        </w:rPr>
        <w:t xml:space="preserve">Về </w:t>
      </w:r>
      <w:r>
        <w:rPr>
          <w:b w:val="0"/>
        </w:rPr>
        <w:t xml:space="preserve">nhân sự </w:t>
      </w:r>
      <w:r w:rsidR="006B6D76">
        <w:rPr>
          <w:b w:val="0"/>
        </w:rPr>
        <w:t xml:space="preserve">tham gia </w:t>
      </w:r>
      <w:r w:rsidR="0096629B">
        <w:rPr>
          <w:b w:val="0"/>
        </w:rPr>
        <w:t xml:space="preserve">Ban chỉ đạo, </w:t>
      </w:r>
      <w:r w:rsidR="000C591F">
        <w:rPr>
          <w:b w:val="0"/>
        </w:rPr>
        <w:t xml:space="preserve">thực hiện </w:t>
      </w:r>
      <w:r w:rsidR="006B6D76">
        <w:rPr>
          <w:b w:val="0"/>
        </w:rPr>
        <w:t>công tác PCGD-XMC:</w:t>
      </w:r>
    </w:p>
    <w:p w:rsidR="00297FC2" w:rsidRDefault="00297FC2" w:rsidP="00573864">
      <w:pPr>
        <w:spacing w:before="120"/>
        <w:ind w:firstLine="567"/>
        <w:jc w:val="both"/>
        <w:rPr>
          <w:b w:val="0"/>
        </w:rPr>
      </w:pPr>
      <w:r>
        <w:rPr>
          <w:b w:val="0"/>
        </w:rPr>
        <w:t xml:space="preserve">- Hiệu trưởng trường </w:t>
      </w:r>
      <w:r w:rsidR="0096629B">
        <w:rPr>
          <w:b w:val="0"/>
        </w:rPr>
        <w:t xml:space="preserve">mầm non, trường </w:t>
      </w:r>
      <w:r>
        <w:rPr>
          <w:b w:val="0"/>
        </w:rPr>
        <w:t>phổ thông</w:t>
      </w:r>
      <w:r w:rsidR="0096629B">
        <w:rPr>
          <w:b w:val="0"/>
        </w:rPr>
        <w:t xml:space="preserve">, </w:t>
      </w:r>
      <w:r w:rsidR="00F660E4">
        <w:rPr>
          <w:b w:val="0"/>
        </w:rPr>
        <w:t xml:space="preserve">Giám đốc </w:t>
      </w:r>
      <w:r w:rsidR="0096629B">
        <w:rPr>
          <w:b w:val="0"/>
        </w:rPr>
        <w:t>trung tâm giáo dục thường xuyên (GDTX)</w:t>
      </w:r>
      <w:r>
        <w:rPr>
          <w:b w:val="0"/>
        </w:rPr>
        <w:t xml:space="preserve"> phân công thành viên Ban giám hiệu tham gia Ban chỉ đạo PCGD-XMC tại phuờng/xã/thị trấn hoặc quận/huyện.</w:t>
      </w:r>
    </w:p>
    <w:p w:rsidR="006B6D76" w:rsidRDefault="006B6D76" w:rsidP="00573864">
      <w:pPr>
        <w:spacing w:before="120"/>
        <w:ind w:firstLine="567"/>
        <w:jc w:val="both"/>
        <w:rPr>
          <w:b w:val="0"/>
        </w:rPr>
      </w:pPr>
      <w:r>
        <w:rPr>
          <w:b w:val="0"/>
        </w:rPr>
        <w:t xml:space="preserve">- </w:t>
      </w:r>
      <w:r w:rsidR="002B3E63">
        <w:rPr>
          <w:b w:val="0"/>
        </w:rPr>
        <w:t>Đối với các đơn vị đã ổn định lực lượng chuyên trách PCGD-XMC tiếp tục duy trì và kiện toàn đội ngũ nhằm nâng cao hơn nữa hiệu quả đạt được.</w:t>
      </w:r>
    </w:p>
    <w:p w:rsidR="00297FC2" w:rsidRDefault="002B3E63" w:rsidP="00297FC2">
      <w:pPr>
        <w:spacing w:before="120"/>
        <w:ind w:firstLine="567"/>
        <w:jc w:val="both"/>
        <w:rPr>
          <w:b w:val="0"/>
        </w:rPr>
      </w:pPr>
      <w:r>
        <w:rPr>
          <w:b w:val="0"/>
        </w:rPr>
        <w:t xml:space="preserve">- Đối với các </w:t>
      </w:r>
      <w:r w:rsidR="0019549C">
        <w:rPr>
          <w:b w:val="0"/>
        </w:rPr>
        <w:t xml:space="preserve">trường </w:t>
      </w:r>
      <w:r w:rsidR="003233FA">
        <w:rPr>
          <w:b w:val="0"/>
        </w:rPr>
        <w:t xml:space="preserve">mầm non, </w:t>
      </w:r>
      <w:r w:rsidR="0019549C">
        <w:rPr>
          <w:b w:val="0"/>
        </w:rPr>
        <w:t xml:space="preserve">tiểu học, THCS, THPT, Trung tâm GDTX </w:t>
      </w:r>
      <w:r>
        <w:rPr>
          <w:b w:val="0"/>
        </w:rPr>
        <w:t xml:space="preserve">chưa có người tham gia công tác PCGD-XMC, </w:t>
      </w:r>
      <w:r w:rsidR="00541E8B">
        <w:rPr>
          <w:b w:val="0"/>
        </w:rPr>
        <w:t xml:space="preserve">thủ </w:t>
      </w:r>
      <w:r>
        <w:rPr>
          <w:b w:val="0"/>
        </w:rPr>
        <w:t xml:space="preserve">trưởng </w:t>
      </w:r>
      <w:r w:rsidR="00541E8B">
        <w:rPr>
          <w:b w:val="0"/>
        </w:rPr>
        <w:t xml:space="preserve">các </w:t>
      </w:r>
      <w:r w:rsidR="0019549C">
        <w:rPr>
          <w:b w:val="0"/>
        </w:rPr>
        <w:t xml:space="preserve">đơn vị </w:t>
      </w:r>
      <w:r>
        <w:rPr>
          <w:b w:val="0"/>
        </w:rPr>
        <w:t xml:space="preserve">ra quyết định cử người tham gia công tác PCGD-XMC theo quy định </w:t>
      </w:r>
      <w:bookmarkStart w:id="0" w:name="dieu_22"/>
      <w:r w:rsidR="00821513">
        <w:rPr>
          <w:b w:val="0"/>
          <w:bCs/>
        </w:rPr>
        <w:t>Điều 22</w:t>
      </w:r>
      <w:r w:rsidR="009A0AB4">
        <w:rPr>
          <w:b w:val="0"/>
          <w:bCs/>
        </w:rPr>
        <w:t xml:space="preserve"> – Nghị định 20/2014/NĐ-CP</w:t>
      </w:r>
      <w:r w:rsidR="00821513" w:rsidRPr="00821513">
        <w:rPr>
          <w:b w:val="0"/>
          <w:bCs/>
        </w:rPr>
        <w:t xml:space="preserve"> </w:t>
      </w:r>
      <w:bookmarkEnd w:id="0"/>
      <w:r w:rsidR="00821513">
        <w:rPr>
          <w:b w:val="0"/>
          <w:bCs/>
        </w:rPr>
        <w:t>“</w:t>
      </w:r>
      <w:r w:rsidR="00821513" w:rsidRPr="00821513">
        <w:rPr>
          <w:b w:val="0"/>
        </w:rPr>
        <w:t>Cơ sở giáo dục mầm non, giáo dục phổ thông, giáo dục thường xuyên cử người theo dõi công tác phổ cập giáo dục, xóa mù chữ tại địa bàn được phân công</w:t>
      </w:r>
      <w:r w:rsidR="00821513">
        <w:rPr>
          <w:b w:val="0"/>
        </w:rPr>
        <w:t>”</w:t>
      </w:r>
      <w:r w:rsidR="00821513" w:rsidRPr="00821513">
        <w:rPr>
          <w:b w:val="0"/>
        </w:rPr>
        <w:t>.</w:t>
      </w:r>
      <w:r w:rsidR="00297FC2">
        <w:rPr>
          <w:b w:val="0"/>
        </w:rPr>
        <w:t xml:space="preserve"> Quyết định gửi về Ban chỉ đạo PCGD-XMC phường/xã/thị trấn nơi địa bàn trường trú đóng. </w:t>
      </w:r>
      <w:r w:rsidR="00297FC2">
        <w:rPr>
          <w:b w:val="0"/>
        </w:rPr>
        <w:lastRenderedPageBreak/>
        <w:t>Người tham gia công tác PCGD-XMC thực hiện công việc theo sự phân công của Ban chỉ đạo</w:t>
      </w:r>
      <w:r w:rsidR="00E542C9">
        <w:rPr>
          <w:b w:val="0"/>
        </w:rPr>
        <w:t xml:space="preserve"> cùng cấp</w:t>
      </w:r>
      <w:r w:rsidR="00297FC2">
        <w:rPr>
          <w:b w:val="0"/>
        </w:rPr>
        <w:t>.</w:t>
      </w:r>
    </w:p>
    <w:p w:rsidR="00297FC2" w:rsidRDefault="008E035F" w:rsidP="00821513">
      <w:pPr>
        <w:spacing w:before="120"/>
        <w:ind w:firstLine="567"/>
        <w:jc w:val="both"/>
        <w:rPr>
          <w:b w:val="0"/>
        </w:rPr>
      </w:pPr>
      <w:r>
        <w:rPr>
          <w:b w:val="0"/>
        </w:rPr>
        <w:t>3</w:t>
      </w:r>
      <w:r w:rsidR="00297FC2">
        <w:rPr>
          <w:b w:val="0"/>
        </w:rPr>
        <w:t>) Về hoạt động hỗ trợ công tác PCGD-XMC:</w:t>
      </w:r>
    </w:p>
    <w:p w:rsidR="00297FC2" w:rsidRDefault="00965C78" w:rsidP="00821513">
      <w:pPr>
        <w:spacing w:before="120"/>
        <w:ind w:firstLine="567"/>
        <w:jc w:val="both"/>
        <w:rPr>
          <w:b w:val="0"/>
        </w:rPr>
      </w:pPr>
      <w:r>
        <w:rPr>
          <w:b w:val="0"/>
        </w:rPr>
        <w:t xml:space="preserve">- Các </w:t>
      </w:r>
      <w:r w:rsidR="00745113">
        <w:rPr>
          <w:b w:val="0"/>
        </w:rPr>
        <w:t>đ</w:t>
      </w:r>
      <w:r w:rsidR="000433C1">
        <w:rPr>
          <w:b w:val="0"/>
        </w:rPr>
        <w:t>ơn vị</w:t>
      </w:r>
      <w:r w:rsidR="0096629B">
        <w:rPr>
          <w:b w:val="0"/>
        </w:rPr>
        <w:t xml:space="preserve"> hỗ trợ cung cấp danh sách học sinh</w:t>
      </w:r>
      <w:r w:rsidR="006A5FAE">
        <w:rPr>
          <w:b w:val="0"/>
        </w:rPr>
        <w:t>, danh sách tốt nghiệp</w:t>
      </w:r>
      <w:r w:rsidR="0096629B">
        <w:rPr>
          <w:b w:val="0"/>
        </w:rPr>
        <w:t xml:space="preserve"> từng năm học</w:t>
      </w:r>
      <w:r w:rsidR="00D60F66">
        <w:rPr>
          <w:b w:val="0"/>
        </w:rPr>
        <w:t xml:space="preserve"> theo yêu cầu của Ban chỉ đạo nhằm cập nhật </w:t>
      </w:r>
      <w:r w:rsidR="002A7533">
        <w:rPr>
          <w:b w:val="0"/>
        </w:rPr>
        <w:t xml:space="preserve">hồ sơ </w:t>
      </w:r>
      <w:r w:rsidR="00D60F66">
        <w:rPr>
          <w:b w:val="0"/>
        </w:rPr>
        <w:t xml:space="preserve">phổ cập giáo dục </w:t>
      </w:r>
      <w:r w:rsidR="002A7533">
        <w:rPr>
          <w:b w:val="0"/>
        </w:rPr>
        <w:t>đúng tiến độ.</w:t>
      </w:r>
    </w:p>
    <w:p w:rsidR="003E4A14" w:rsidRDefault="003E4A14" w:rsidP="00821513">
      <w:pPr>
        <w:spacing w:before="120"/>
        <w:ind w:firstLine="567"/>
        <w:jc w:val="both"/>
        <w:rPr>
          <w:b w:val="0"/>
        </w:rPr>
      </w:pPr>
      <w:r>
        <w:rPr>
          <w:b w:val="0"/>
        </w:rPr>
        <w:t xml:space="preserve">- </w:t>
      </w:r>
      <w:r w:rsidR="00684D60">
        <w:rPr>
          <w:b w:val="0"/>
        </w:rPr>
        <w:t>T</w:t>
      </w:r>
      <w:r w:rsidR="008E035F">
        <w:rPr>
          <w:b w:val="0"/>
        </w:rPr>
        <w:t>hực hiện các</w:t>
      </w:r>
      <w:r w:rsidR="00695DDC">
        <w:rPr>
          <w:b w:val="0"/>
        </w:rPr>
        <w:t xml:space="preserve"> báo cáo theo mẫu các vấn đề liên quan </w:t>
      </w:r>
      <w:r w:rsidR="002C6BEB">
        <w:rPr>
          <w:b w:val="0"/>
        </w:rPr>
        <w:t xml:space="preserve">(cơ sở vật chất, tình hình đội ngũ,…) </w:t>
      </w:r>
      <w:r w:rsidR="00695DDC">
        <w:rPr>
          <w:b w:val="0"/>
        </w:rPr>
        <w:t xml:space="preserve">theo yêu cầu của Ban chỉ đạo </w:t>
      </w:r>
      <w:r w:rsidR="002C6BEB">
        <w:rPr>
          <w:b w:val="0"/>
        </w:rPr>
        <w:t>để hoàn thiện các mẫu</w:t>
      </w:r>
      <w:r w:rsidR="00695DDC">
        <w:rPr>
          <w:b w:val="0"/>
        </w:rPr>
        <w:t xml:space="preserve"> </w:t>
      </w:r>
      <w:r w:rsidR="008E035F">
        <w:rPr>
          <w:b w:val="0"/>
        </w:rPr>
        <w:t xml:space="preserve">hồ sơ </w:t>
      </w:r>
      <w:r w:rsidR="00695DDC">
        <w:rPr>
          <w:b w:val="0"/>
        </w:rPr>
        <w:t>thống</w:t>
      </w:r>
      <w:r w:rsidR="002C6BEB">
        <w:rPr>
          <w:b w:val="0"/>
        </w:rPr>
        <w:t xml:space="preserve"> kê các</w:t>
      </w:r>
      <w:r w:rsidR="00F130BB">
        <w:rPr>
          <w:b w:val="0"/>
        </w:rPr>
        <w:t xml:space="preserve"> bậc học</w:t>
      </w:r>
      <w:r w:rsidR="002C6BEB">
        <w:rPr>
          <w:b w:val="0"/>
        </w:rPr>
        <w:t>.</w:t>
      </w:r>
    </w:p>
    <w:p w:rsidR="00040BB6" w:rsidRDefault="00040BB6" w:rsidP="00040BB6">
      <w:pPr>
        <w:spacing w:before="120"/>
        <w:ind w:firstLine="567"/>
        <w:jc w:val="both"/>
        <w:rPr>
          <w:b w:val="0"/>
        </w:rPr>
      </w:pPr>
      <w:r>
        <w:rPr>
          <w:b w:val="0"/>
        </w:rPr>
        <w:t xml:space="preserve">- </w:t>
      </w:r>
      <w:r w:rsidR="00684D60">
        <w:rPr>
          <w:b w:val="0"/>
        </w:rPr>
        <w:t>C</w:t>
      </w:r>
      <w:r w:rsidR="00BF1396">
        <w:rPr>
          <w:b w:val="0"/>
        </w:rPr>
        <w:t>hủ động t</w:t>
      </w:r>
      <w:r>
        <w:rPr>
          <w:b w:val="0"/>
        </w:rPr>
        <w:t>hực hiện nhiều biện pháp nâng cao chất lượng giáo dục, tăng cường đổi mới phương pháp giảng dạy, đổi mới kiểm tra đánh giá</w:t>
      </w:r>
      <w:r w:rsidR="001B17FE">
        <w:rPr>
          <w:b w:val="0"/>
        </w:rPr>
        <w:t>, đảm bảo chuẩn kiến thức kỹ năng và phù hợp trình độ từng đối tượng học sinh</w:t>
      </w:r>
      <w:r>
        <w:rPr>
          <w:b w:val="0"/>
        </w:rPr>
        <w:t xml:space="preserve">. Thực hiện thường xuyên công tác nắm bắt tình hình, hoàn cảnh gia đình từng học sinh và tăng cường động viên, vận động hỗ trợ học tập của xã hội nhằm giảm tối đa số lượng học sinh thôi học, </w:t>
      </w:r>
      <w:r w:rsidR="00BF1396">
        <w:rPr>
          <w:b w:val="0"/>
        </w:rPr>
        <w:t xml:space="preserve">góp phần </w:t>
      </w:r>
      <w:r>
        <w:rPr>
          <w:b w:val="0"/>
        </w:rPr>
        <w:t>duy trì kết quả phổ cập.</w:t>
      </w:r>
    </w:p>
    <w:p w:rsidR="00040BB6" w:rsidRDefault="00040BB6" w:rsidP="00040BB6">
      <w:pPr>
        <w:spacing w:before="120"/>
        <w:ind w:firstLine="567"/>
        <w:jc w:val="both"/>
        <w:rPr>
          <w:b w:val="0"/>
        </w:rPr>
      </w:pPr>
      <w:r>
        <w:rPr>
          <w:b w:val="0"/>
        </w:rPr>
        <w:t>-  Phối hợp với địa phương</w:t>
      </w:r>
      <w:r w:rsidR="00A74B4F">
        <w:rPr>
          <w:b w:val="0"/>
        </w:rPr>
        <w:t>, gia đình</w:t>
      </w:r>
      <w:r>
        <w:rPr>
          <w:b w:val="0"/>
        </w:rPr>
        <w:t xml:space="preserve"> trong công tác tuyên truyền, vận động trẻ ra lớp và </w:t>
      </w:r>
      <w:r w:rsidR="00BF1396">
        <w:rPr>
          <w:b w:val="0"/>
        </w:rPr>
        <w:t>quay trở lại trường.</w:t>
      </w:r>
    </w:p>
    <w:p w:rsidR="00A52A04" w:rsidRPr="002041EE" w:rsidRDefault="000433C1" w:rsidP="00573864">
      <w:pPr>
        <w:spacing w:before="120"/>
        <w:ind w:firstLine="567"/>
        <w:jc w:val="both"/>
        <w:rPr>
          <w:b w:val="0"/>
        </w:rPr>
      </w:pPr>
      <w:r>
        <w:rPr>
          <w:b w:val="0"/>
        </w:rPr>
        <w:t xml:space="preserve">Đề nghị Thủ trưởng các đơn vị nghiêm túc thực hiện các nội dung chỉ đạo nhằm góp phần </w:t>
      </w:r>
      <w:r w:rsidR="005D2AAF">
        <w:rPr>
          <w:b w:val="0"/>
        </w:rPr>
        <w:t xml:space="preserve">cho </w:t>
      </w:r>
      <w:r>
        <w:rPr>
          <w:b w:val="0"/>
        </w:rPr>
        <w:t xml:space="preserve">công tác PCGD-XMC được thực hiện đúng tiến độ và </w:t>
      </w:r>
      <w:r w:rsidR="005D2AAF">
        <w:rPr>
          <w:b w:val="0"/>
        </w:rPr>
        <w:t>đảm bảo duy trì kết quả giáo dục toàn thành</w:t>
      </w:r>
      <w:r w:rsidR="00D81F08" w:rsidRPr="002041EE">
        <w:rPr>
          <w:b w:val="0"/>
        </w:rPr>
        <w:t>./.</w:t>
      </w:r>
    </w:p>
    <w:p w:rsidR="00CA6D3D" w:rsidRDefault="00CA6D3D" w:rsidP="005D2AAF">
      <w:pPr>
        <w:spacing w:before="120"/>
        <w:jc w:val="both"/>
        <w:rPr>
          <w:b w:val="0"/>
        </w:rPr>
      </w:pPr>
    </w:p>
    <w:tbl>
      <w:tblPr>
        <w:tblW w:w="0" w:type="auto"/>
        <w:tblLook w:val="04A0" w:firstRow="1" w:lastRow="0" w:firstColumn="1" w:lastColumn="0" w:noHBand="0" w:noVBand="1"/>
      </w:tblPr>
      <w:tblGrid>
        <w:gridCol w:w="3936"/>
        <w:gridCol w:w="5244"/>
      </w:tblGrid>
      <w:tr w:rsidR="00E85757" w:rsidRPr="009944A1" w:rsidTr="00573864">
        <w:tc>
          <w:tcPr>
            <w:tcW w:w="3936" w:type="dxa"/>
            <w:shd w:val="clear" w:color="auto" w:fill="auto"/>
          </w:tcPr>
          <w:p w:rsidR="00573864" w:rsidRDefault="00E85757" w:rsidP="00573864">
            <w:pPr>
              <w:jc w:val="both"/>
              <w:rPr>
                <w:i/>
                <w:sz w:val="24"/>
                <w:szCs w:val="24"/>
              </w:rPr>
            </w:pPr>
            <w:r w:rsidRPr="009944A1">
              <w:rPr>
                <w:i/>
                <w:sz w:val="24"/>
                <w:szCs w:val="24"/>
              </w:rPr>
              <w:t>Nơi nhận</w:t>
            </w:r>
            <w:r w:rsidR="00573864">
              <w:rPr>
                <w:i/>
                <w:sz w:val="24"/>
                <w:szCs w:val="24"/>
              </w:rPr>
              <w:t>:</w:t>
            </w:r>
          </w:p>
          <w:p w:rsidR="00E85757" w:rsidRPr="00573864" w:rsidRDefault="00573864" w:rsidP="00573864">
            <w:pPr>
              <w:jc w:val="both"/>
              <w:rPr>
                <w:b w:val="0"/>
                <w:sz w:val="22"/>
                <w:szCs w:val="22"/>
              </w:rPr>
            </w:pPr>
            <w:r w:rsidRPr="00573864">
              <w:rPr>
                <w:b w:val="0"/>
                <w:sz w:val="24"/>
                <w:szCs w:val="24"/>
              </w:rPr>
              <w:t xml:space="preserve">- </w:t>
            </w:r>
            <w:r w:rsidRPr="00573864">
              <w:rPr>
                <w:b w:val="0"/>
                <w:sz w:val="22"/>
                <w:szCs w:val="22"/>
              </w:rPr>
              <w:t>Như</w:t>
            </w:r>
            <w:r w:rsidR="00E85757" w:rsidRPr="00573864">
              <w:rPr>
                <w:b w:val="0"/>
                <w:sz w:val="22"/>
                <w:szCs w:val="22"/>
              </w:rPr>
              <w:t xml:space="preserve"> trên;</w:t>
            </w:r>
            <w:r w:rsidR="00E85757" w:rsidRPr="00573864">
              <w:rPr>
                <w:b w:val="0"/>
                <w:i/>
                <w:sz w:val="22"/>
                <w:szCs w:val="22"/>
              </w:rPr>
              <w:t xml:space="preserve">        </w:t>
            </w:r>
          </w:p>
          <w:p w:rsidR="00E85757" w:rsidRPr="009944A1" w:rsidRDefault="00300720" w:rsidP="00573864">
            <w:pPr>
              <w:jc w:val="both"/>
              <w:rPr>
                <w:b w:val="0"/>
                <w:i/>
                <w:sz w:val="22"/>
                <w:szCs w:val="22"/>
              </w:rPr>
            </w:pPr>
            <w:r>
              <w:rPr>
                <w:b w:val="0"/>
                <w:sz w:val="22"/>
                <w:szCs w:val="22"/>
              </w:rPr>
              <w:t xml:space="preserve">- </w:t>
            </w:r>
            <w:r w:rsidR="00E501AB">
              <w:rPr>
                <w:b w:val="0"/>
                <w:sz w:val="22"/>
                <w:szCs w:val="22"/>
              </w:rPr>
              <w:t>Giám đốc (để b</w:t>
            </w:r>
            <w:r w:rsidR="00B260C8">
              <w:rPr>
                <w:b w:val="0"/>
                <w:sz w:val="22"/>
                <w:szCs w:val="22"/>
              </w:rPr>
              <w:t>/c</w:t>
            </w:r>
            <w:r w:rsidR="00E501AB">
              <w:rPr>
                <w:b w:val="0"/>
                <w:sz w:val="22"/>
                <w:szCs w:val="22"/>
              </w:rPr>
              <w:t>)</w:t>
            </w:r>
            <w:r w:rsidR="00E85757" w:rsidRPr="009944A1">
              <w:rPr>
                <w:b w:val="0"/>
                <w:sz w:val="22"/>
                <w:szCs w:val="22"/>
              </w:rPr>
              <w:t>;</w:t>
            </w:r>
          </w:p>
          <w:p w:rsidR="00E85757" w:rsidRPr="009944A1" w:rsidRDefault="00E85757" w:rsidP="00573864">
            <w:pPr>
              <w:jc w:val="both"/>
              <w:rPr>
                <w:i/>
                <w:sz w:val="24"/>
                <w:szCs w:val="24"/>
              </w:rPr>
            </w:pPr>
            <w:r w:rsidRPr="009944A1">
              <w:rPr>
                <w:b w:val="0"/>
                <w:sz w:val="22"/>
                <w:szCs w:val="22"/>
              </w:rPr>
              <w:t>- Lưu: VP, TrH.</w:t>
            </w:r>
          </w:p>
        </w:tc>
        <w:tc>
          <w:tcPr>
            <w:tcW w:w="5244" w:type="dxa"/>
            <w:shd w:val="clear" w:color="auto" w:fill="auto"/>
          </w:tcPr>
          <w:p w:rsidR="002041EE" w:rsidRPr="00CF7FE9" w:rsidRDefault="002041EE" w:rsidP="009944A1">
            <w:pPr>
              <w:rPr>
                <w:szCs w:val="28"/>
              </w:rPr>
            </w:pPr>
            <w:r w:rsidRPr="00CF7FE9">
              <w:rPr>
                <w:szCs w:val="28"/>
              </w:rPr>
              <w:t>KT.GIÁM ĐỐC</w:t>
            </w:r>
          </w:p>
          <w:p w:rsidR="00E85757" w:rsidRPr="00CF7FE9" w:rsidRDefault="009944A1" w:rsidP="009944A1">
            <w:pPr>
              <w:rPr>
                <w:szCs w:val="28"/>
              </w:rPr>
            </w:pPr>
            <w:r w:rsidRPr="00CF7FE9">
              <w:rPr>
                <w:szCs w:val="28"/>
              </w:rPr>
              <w:t xml:space="preserve">PHÓ </w:t>
            </w:r>
            <w:r w:rsidR="00E85757" w:rsidRPr="00CF7FE9">
              <w:rPr>
                <w:szCs w:val="28"/>
              </w:rPr>
              <w:t>GIÁM ĐỐC</w:t>
            </w:r>
          </w:p>
          <w:p w:rsidR="00E85757" w:rsidRPr="00CF7FE9" w:rsidRDefault="00E85757" w:rsidP="009944A1">
            <w:pPr>
              <w:rPr>
                <w:szCs w:val="28"/>
              </w:rPr>
            </w:pPr>
          </w:p>
          <w:p w:rsidR="00E85757" w:rsidRPr="00D3289D" w:rsidRDefault="00D3289D" w:rsidP="009944A1">
            <w:pPr>
              <w:rPr>
                <w:b w:val="0"/>
                <w:i/>
                <w:szCs w:val="28"/>
              </w:rPr>
            </w:pPr>
            <w:bookmarkStart w:id="1" w:name="_GoBack"/>
            <w:r w:rsidRPr="00D3289D">
              <w:rPr>
                <w:b w:val="0"/>
                <w:i/>
                <w:szCs w:val="28"/>
              </w:rPr>
              <w:t>(đã ký)</w:t>
            </w:r>
          </w:p>
          <w:bookmarkEnd w:id="1"/>
          <w:p w:rsidR="00E85757" w:rsidRPr="00CF7FE9" w:rsidRDefault="00E85757" w:rsidP="009944A1">
            <w:pPr>
              <w:rPr>
                <w:szCs w:val="28"/>
              </w:rPr>
            </w:pPr>
          </w:p>
          <w:p w:rsidR="00573864" w:rsidRPr="00CF7FE9" w:rsidRDefault="00573864" w:rsidP="009944A1">
            <w:pPr>
              <w:rPr>
                <w:szCs w:val="28"/>
              </w:rPr>
            </w:pPr>
          </w:p>
          <w:p w:rsidR="00E85757" w:rsidRPr="009944A1" w:rsidRDefault="009944A1" w:rsidP="009944A1">
            <w:pPr>
              <w:rPr>
                <w:i/>
                <w:sz w:val="24"/>
                <w:szCs w:val="24"/>
              </w:rPr>
            </w:pPr>
            <w:r w:rsidRPr="00CF7FE9">
              <w:rPr>
                <w:szCs w:val="28"/>
              </w:rPr>
              <w:t>Nguyễn Văn Hiếu</w:t>
            </w:r>
          </w:p>
        </w:tc>
      </w:tr>
    </w:tbl>
    <w:p w:rsidR="00E44C0A" w:rsidRDefault="00E44C0A" w:rsidP="00B54B96">
      <w:pPr>
        <w:jc w:val="both"/>
        <w:rPr>
          <w:b w:val="0"/>
        </w:rPr>
      </w:pPr>
    </w:p>
    <w:sectPr w:rsidR="00E44C0A" w:rsidSect="00A74B4F">
      <w:footerReference w:type="default" r:id="rId9"/>
      <w:pgSz w:w="11906" w:h="16838" w:code="9"/>
      <w:pgMar w:top="1134" w:right="1134" w:bottom="1134" w:left="1701" w:header="567"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5A1" w:rsidRDefault="006445A1" w:rsidP="00340DB5">
      <w:r>
        <w:separator/>
      </w:r>
    </w:p>
  </w:endnote>
  <w:endnote w:type="continuationSeparator" w:id="0">
    <w:p w:rsidR="006445A1" w:rsidRDefault="006445A1" w:rsidP="0034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rPr>
      <w:id w:val="1330486338"/>
      <w:docPartObj>
        <w:docPartGallery w:val="Page Numbers (Bottom of Page)"/>
        <w:docPartUnique/>
      </w:docPartObj>
    </w:sdtPr>
    <w:sdtEndPr>
      <w:rPr>
        <w:noProof/>
      </w:rPr>
    </w:sdtEndPr>
    <w:sdtContent>
      <w:p w:rsidR="00340DB5" w:rsidRPr="00340DB5" w:rsidRDefault="00340DB5" w:rsidP="00340DB5">
        <w:pPr>
          <w:pStyle w:val="Footer"/>
          <w:tabs>
            <w:tab w:val="clear" w:pos="4680"/>
            <w:tab w:val="clear" w:pos="9360"/>
          </w:tabs>
          <w:rPr>
            <w:b w:val="0"/>
          </w:rPr>
        </w:pPr>
        <w:r w:rsidRPr="00340DB5">
          <w:rPr>
            <w:b w:val="0"/>
          </w:rPr>
          <w:fldChar w:fldCharType="begin"/>
        </w:r>
        <w:r w:rsidRPr="00340DB5">
          <w:rPr>
            <w:b w:val="0"/>
          </w:rPr>
          <w:instrText xml:space="preserve"> PAGE   \* MERGEFORMAT </w:instrText>
        </w:r>
        <w:r w:rsidRPr="00340DB5">
          <w:rPr>
            <w:b w:val="0"/>
          </w:rPr>
          <w:fldChar w:fldCharType="separate"/>
        </w:r>
        <w:r w:rsidR="00D3289D">
          <w:rPr>
            <w:b w:val="0"/>
            <w:noProof/>
          </w:rPr>
          <w:t>2</w:t>
        </w:r>
        <w:r w:rsidRPr="00340DB5">
          <w:rPr>
            <w:b w:val="0"/>
            <w:noProof/>
          </w:rPr>
          <w:fldChar w:fldCharType="end"/>
        </w:r>
      </w:p>
    </w:sdtContent>
  </w:sdt>
  <w:p w:rsidR="00340DB5" w:rsidRDefault="00340D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5A1" w:rsidRDefault="006445A1" w:rsidP="00340DB5">
      <w:r>
        <w:separator/>
      </w:r>
    </w:p>
  </w:footnote>
  <w:footnote w:type="continuationSeparator" w:id="0">
    <w:p w:rsidR="006445A1" w:rsidRDefault="006445A1" w:rsidP="00340D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C25DF"/>
    <w:multiLevelType w:val="hybridMultilevel"/>
    <w:tmpl w:val="CBDA03FC"/>
    <w:lvl w:ilvl="0" w:tplc="D7F8EDE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81C"/>
    <w:rsid w:val="00040BB6"/>
    <w:rsid w:val="000433C1"/>
    <w:rsid w:val="000632E7"/>
    <w:rsid w:val="000712ED"/>
    <w:rsid w:val="000A5E20"/>
    <w:rsid w:val="000B44D8"/>
    <w:rsid w:val="000C591F"/>
    <w:rsid w:val="000D621E"/>
    <w:rsid w:val="0012592B"/>
    <w:rsid w:val="00132F46"/>
    <w:rsid w:val="00193B8F"/>
    <w:rsid w:val="00194F84"/>
    <w:rsid w:val="0019549C"/>
    <w:rsid w:val="001956A6"/>
    <w:rsid w:val="001B1781"/>
    <w:rsid w:val="001B17FE"/>
    <w:rsid w:val="001B3014"/>
    <w:rsid w:val="001D465A"/>
    <w:rsid w:val="002041EE"/>
    <w:rsid w:val="00215752"/>
    <w:rsid w:val="00236F59"/>
    <w:rsid w:val="002415CF"/>
    <w:rsid w:val="00252D29"/>
    <w:rsid w:val="00264E4B"/>
    <w:rsid w:val="0027128C"/>
    <w:rsid w:val="00272458"/>
    <w:rsid w:val="00297FC2"/>
    <w:rsid w:val="002A31F1"/>
    <w:rsid w:val="002A7533"/>
    <w:rsid w:val="002A76A5"/>
    <w:rsid w:val="002B3E63"/>
    <w:rsid w:val="002B556F"/>
    <w:rsid w:val="002C0E7F"/>
    <w:rsid w:val="002C6BEB"/>
    <w:rsid w:val="002D70CE"/>
    <w:rsid w:val="00300720"/>
    <w:rsid w:val="0031729B"/>
    <w:rsid w:val="003233FA"/>
    <w:rsid w:val="00340DB5"/>
    <w:rsid w:val="003C3631"/>
    <w:rsid w:val="003E4A14"/>
    <w:rsid w:val="00413382"/>
    <w:rsid w:val="00414950"/>
    <w:rsid w:val="00451F45"/>
    <w:rsid w:val="004B0AF0"/>
    <w:rsid w:val="004B3130"/>
    <w:rsid w:val="004B4786"/>
    <w:rsid w:val="004D57AA"/>
    <w:rsid w:val="004F4F46"/>
    <w:rsid w:val="004F6CA2"/>
    <w:rsid w:val="00533D91"/>
    <w:rsid w:val="00541E8B"/>
    <w:rsid w:val="00542470"/>
    <w:rsid w:val="00545AC4"/>
    <w:rsid w:val="0055338C"/>
    <w:rsid w:val="00555345"/>
    <w:rsid w:val="005661A4"/>
    <w:rsid w:val="00573864"/>
    <w:rsid w:val="00594C50"/>
    <w:rsid w:val="005C31D5"/>
    <w:rsid w:val="005D2AAF"/>
    <w:rsid w:val="005E5379"/>
    <w:rsid w:val="00606735"/>
    <w:rsid w:val="00620396"/>
    <w:rsid w:val="006226A0"/>
    <w:rsid w:val="006445A1"/>
    <w:rsid w:val="00684D60"/>
    <w:rsid w:val="00695DDC"/>
    <w:rsid w:val="006A5FAE"/>
    <w:rsid w:val="006B65EE"/>
    <w:rsid w:val="006B6D76"/>
    <w:rsid w:val="006E3A1B"/>
    <w:rsid w:val="00704A88"/>
    <w:rsid w:val="0073097C"/>
    <w:rsid w:val="00745113"/>
    <w:rsid w:val="00746EC4"/>
    <w:rsid w:val="00773A2C"/>
    <w:rsid w:val="00791CDA"/>
    <w:rsid w:val="007D708A"/>
    <w:rsid w:val="007E6C15"/>
    <w:rsid w:val="008072F4"/>
    <w:rsid w:val="00812D41"/>
    <w:rsid w:val="00821513"/>
    <w:rsid w:val="00861F01"/>
    <w:rsid w:val="008739B5"/>
    <w:rsid w:val="008839B6"/>
    <w:rsid w:val="008C1F11"/>
    <w:rsid w:val="008E035F"/>
    <w:rsid w:val="008F1116"/>
    <w:rsid w:val="009429A8"/>
    <w:rsid w:val="00965C78"/>
    <w:rsid w:val="0096629B"/>
    <w:rsid w:val="00984AEF"/>
    <w:rsid w:val="009944A1"/>
    <w:rsid w:val="009A0AB4"/>
    <w:rsid w:val="009A39A9"/>
    <w:rsid w:val="009A7DAC"/>
    <w:rsid w:val="009C79E4"/>
    <w:rsid w:val="009F0211"/>
    <w:rsid w:val="00A103EB"/>
    <w:rsid w:val="00A22F3C"/>
    <w:rsid w:val="00A449FD"/>
    <w:rsid w:val="00A52A04"/>
    <w:rsid w:val="00A53D52"/>
    <w:rsid w:val="00A74B4F"/>
    <w:rsid w:val="00A83D3D"/>
    <w:rsid w:val="00A90390"/>
    <w:rsid w:val="00A96A1B"/>
    <w:rsid w:val="00AC2847"/>
    <w:rsid w:val="00AC317E"/>
    <w:rsid w:val="00B260C8"/>
    <w:rsid w:val="00B54B96"/>
    <w:rsid w:val="00B67916"/>
    <w:rsid w:val="00B760FF"/>
    <w:rsid w:val="00B921B7"/>
    <w:rsid w:val="00B9581C"/>
    <w:rsid w:val="00BA0BF9"/>
    <w:rsid w:val="00BD2FDD"/>
    <w:rsid w:val="00BF1396"/>
    <w:rsid w:val="00C424DB"/>
    <w:rsid w:val="00C6082D"/>
    <w:rsid w:val="00C64A31"/>
    <w:rsid w:val="00C8170C"/>
    <w:rsid w:val="00CA6D3D"/>
    <w:rsid w:val="00CB26F0"/>
    <w:rsid w:val="00CC1915"/>
    <w:rsid w:val="00CC392C"/>
    <w:rsid w:val="00CD0504"/>
    <w:rsid w:val="00CF351F"/>
    <w:rsid w:val="00CF7FE9"/>
    <w:rsid w:val="00D16DA1"/>
    <w:rsid w:val="00D3289D"/>
    <w:rsid w:val="00D40369"/>
    <w:rsid w:val="00D5581D"/>
    <w:rsid w:val="00D60F66"/>
    <w:rsid w:val="00D6285F"/>
    <w:rsid w:val="00D74049"/>
    <w:rsid w:val="00D81F08"/>
    <w:rsid w:val="00DB193D"/>
    <w:rsid w:val="00DB5CF5"/>
    <w:rsid w:val="00DF059F"/>
    <w:rsid w:val="00DF5397"/>
    <w:rsid w:val="00DF7429"/>
    <w:rsid w:val="00E44C0A"/>
    <w:rsid w:val="00E501AB"/>
    <w:rsid w:val="00E542C9"/>
    <w:rsid w:val="00E55A97"/>
    <w:rsid w:val="00E612CE"/>
    <w:rsid w:val="00E65ACE"/>
    <w:rsid w:val="00E7587F"/>
    <w:rsid w:val="00E839E7"/>
    <w:rsid w:val="00E85757"/>
    <w:rsid w:val="00ED3D2B"/>
    <w:rsid w:val="00ED4D10"/>
    <w:rsid w:val="00ED567A"/>
    <w:rsid w:val="00EF433C"/>
    <w:rsid w:val="00EF5000"/>
    <w:rsid w:val="00F01406"/>
    <w:rsid w:val="00F10F48"/>
    <w:rsid w:val="00F130BB"/>
    <w:rsid w:val="00F43BE9"/>
    <w:rsid w:val="00F617BD"/>
    <w:rsid w:val="00F660E4"/>
    <w:rsid w:val="00F8660C"/>
    <w:rsid w:val="00FA3B9F"/>
    <w:rsid w:val="00FC1BBD"/>
    <w:rsid w:val="00FE2B66"/>
    <w:rsid w:val="00FF0A35"/>
    <w:rsid w:val="00FF2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81C"/>
    <w:rPr>
      <w:rFonts w:eastAsia="Times New Roman"/>
      <w:b/>
      <w:sz w:val="26"/>
      <w:szCs w:val="26"/>
    </w:rPr>
  </w:style>
  <w:style w:type="paragraph" w:styleId="Heading2">
    <w:name w:val="heading 2"/>
    <w:basedOn w:val="Normal"/>
    <w:next w:val="Normal"/>
    <w:link w:val="Heading2Char"/>
    <w:semiHidden/>
    <w:unhideWhenUsed/>
    <w:qFormat/>
    <w:rsid w:val="00CD0504"/>
    <w:pPr>
      <w:keepNext/>
      <w:outlineLvl w:val="1"/>
    </w:pPr>
    <w:rPr>
      <w:rFonts w:ascii="VNI-Times" w:hAnsi="VNI-Times"/>
      <w:b w:val="0"/>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345"/>
    <w:rPr>
      <w:rFonts w:ascii="Tahoma" w:hAnsi="Tahoma" w:cs="Tahoma"/>
      <w:sz w:val="16"/>
      <w:szCs w:val="16"/>
    </w:rPr>
  </w:style>
  <w:style w:type="character" w:customStyle="1" w:styleId="Heading2Char">
    <w:name w:val="Heading 2 Char"/>
    <w:link w:val="Heading2"/>
    <w:semiHidden/>
    <w:rsid w:val="00CD0504"/>
    <w:rPr>
      <w:rFonts w:ascii="VNI-Times" w:eastAsia="Times New Roman" w:hAnsi="VNI-Times"/>
      <w:i/>
      <w:iCs/>
      <w:sz w:val="26"/>
      <w:szCs w:val="24"/>
      <w:lang w:val="en-US" w:eastAsia="en-US"/>
    </w:rPr>
  </w:style>
  <w:style w:type="table" w:styleId="TableGrid">
    <w:name w:val="Table Grid"/>
    <w:basedOn w:val="TableNormal"/>
    <w:uiPriority w:val="59"/>
    <w:rsid w:val="00E85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0DB5"/>
    <w:pPr>
      <w:tabs>
        <w:tab w:val="center" w:pos="4680"/>
        <w:tab w:val="right" w:pos="9360"/>
      </w:tabs>
    </w:pPr>
  </w:style>
  <w:style w:type="character" w:customStyle="1" w:styleId="HeaderChar">
    <w:name w:val="Header Char"/>
    <w:basedOn w:val="DefaultParagraphFont"/>
    <w:link w:val="Header"/>
    <w:uiPriority w:val="99"/>
    <w:rsid w:val="00340DB5"/>
    <w:rPr>
      <w:rFonts w:eastAsia="Times New Roman"/>
      <w:b/>
      <w:sz w:val="26"/>
      <w:szCs w:val="26"/>
    </w:rPr>
  </w:style>
  <w:style w:type="paragraph" w:styleId="Footer">
    <w:name w:val="footer"/>
    <w:basedOn w:val="Normal"/>
    <w:link w:val="FooterChar"/>
    <w:uiPriority w:val="99"/>
    <w:unhideWhenUsed/>
    <w:rsid w:val="00340DB5"/>
    <w:pPr>
      <w:tabs>
        <w:tab w:val="center" w:pos="4680"/>
        <w:tab w:val="right" w:pos="9360"/>
      </w:tabs>
    </w:pPr>
  </w:style>
  <w:style w:type="character" w:customStyle="1" w:styleId="FooterChar">
    <w:name w:val="Footer Char"/>
    <w:basedOn w:val="DefaultParagraphFont"/>
    <w:link w:val="Footer"/>
    <w:uiPriority w:val="99"/>
    <w:rsid w:val="00340DB5"/>
    <w:rPr>
      <w:rFonts w:eastAsia="Times New Roman"/>
      <w:b/>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81C"/>
    <w:rPr>
      <w:rFonts w:eastAsia="Times New Roman"/>
      <w:b/>
      <w:sz w:val="26"/>
      <w:szCs w:val="26"/>
    </w:rPr>
  </w:style>
  <w:style w:type="paragraph" w:styleId="Heading2">
    <w:name w:val="heading 2"/>
    <w:basedOn w:val="Normal"/>
    <w:next w:val="Normal"/>
    <w:link w:val="Heading2Char"/>
    <w:semiHidden/>
    <w:unhideWhenUsed/>
    <w:qFormat/>
    <w:rsid w:val="00CD0504"/>
    <w:pPr>
      <w:keepNext/>
      <w:outlineLvl w:val="1"/>
    </w:pPr>
    <w:rPr>
      <w:rFonts w:ascii="VNI-Times" w:hAnsi="VNI-Times"/>
      <w:b w:val="0"/>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345"/>
    <w:rPr>
      <w:rFonts w:ascii="Tahoma" w:hAnsi="Tahoma" w:cs="Tahoma"/>
      <w:sz w:val="16"/>
      <w:szCs w:val="16"/>
    </w:rPr>
  </w:style>
  <w:style w:type="character" w:customStyle="1" w:styleId="Heading2Char">
    <w:name w:val="Heading 2 Char"/>
    <w:link w:val="Heading2"/>
    <w:semiHidden/>
    <w:rsid w:val="00CD0504"/>
    <w:rPr>
      <w:rFonts w:ascii="VNI-Times" w:eastAsia="Times New Roman" w:hAnsi="VNI-Times"/>
      <w:i/>
      <w:iCs/>
      <w:sz w:val="26"/>
      <w:szCs w:val="24"/>
      <w:lang w:val="en-US" w:eastAsia="en-US"/>
    </w:rPr>
  </w:style>
  <w:style w:type="table" w:styleId="TableGrid">
    <w:name w:val="Table Grid"/>
    <w:basedOn w:val="TableNormal"/>
    <w:uiPriority w:val="59"/>
    <w:rsid w:val="00E85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0DB5"/>
    <w:pPr>
      <w:tabs>
        <w:tab w:val="center" w:pos="4680"/>
        <w:tab w:val="right" w:pos="9360"/>
      </w:tabs>
    </w:pPr>
  </w:style>
  <w:style w:type="character" w:customStyle="1" w:styleId="HeaderChar">
    <w:name w:val="Header Char"/>
    <w:basedOn w:val="DefaultParagraphFont"/>
    <w:link w:val="Header"/>
    <w:uiPriority w:val="99"/>
    <w:rsid w:val="00340DB5"/>
    <w:rPr>
      <w:rFonts w:eastAsia="Times New Roman"/>
      <w:b/>
      <w:sz w:val="26"/>
      <w:szCs w:val="26"/>
    </w:rPr>
  </w:style>
  <w:style w:type="paragraph" w:styleId="Footer">
    <w:name w:val="footer"/>
    <w:basedOn w:val="Normal"/>
    <w:link w:val="FooterChar"/>
    <w:uiPriority w:val="99"/>
    <w:unhideWhenUsed/>
    <w:rsid w:val="00340DB5"/>
    <w:pPr>
      <w:tabs>
        <w:tab w:val="center" w:pos="4680"/>
        <w:tab w:val="right" w:pos="9360"/>
      </w:tabs>
    </w:pPr>
  </w:style>
  <w:style w:type="character" w:customStyle="1" w:styleId="FooterChar">
    <w:name w:val="Footer Char"/>
    <w:basedOn w:val="DefaultParagraphFont"/>
    <w:link w:val="Footer"/>
    <w:uiPriority w:val="99"/>
    <w:rsid w:val="00340DB5"/>
    <w:rPr>
      <w:rFonts w:eastAsia="Times New Roman"/>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639089">
      <w:bodyDiv w:val="1"/>
      <w:marLeft w:val="0"/>
      <w:marRight w:val="0"/>
      <w:marTop w:val="0"/>
      <w:marBottom w:val="0"/>
      <w:divBdr>
        <w:top w:val="none" w:sz="0" w:space="0" w:color="auto"/>
        <w:left w:val="none" w:sz="0" w:space="0" w:color="auto"/>
        <w:bottom w:val="none" w:sz="0" w:space="0" w:color="auto"/>
        <w:right w:val="none" w:sz="0" w:space="0" w:color="auto"/>
      </w:divBdr>
    </w:div>
    <w:div w:id="622006855">
      <w:bodyDiv w:val="1"/>
      <w:marLeft w:val="0"/>
      <w:marRight w:val="0"/>
      <w:marTop w:val="0"/>
      <w:marBottom w:val="0"/>
      <w:divBdr>
        <w:top w:val="none" w:sz="0" w:space="0" w:color="auto"/>
        <w:left w:val="none" w:sz="0" w:space="0" w:color="auto"/>
        <w:bottom w:val="none" w:sz="0" w:space="0" w:color="auto"/>
        <w:right w:val="none" w:sz="0" w:space="0" w:color="auto"/>
      </w:divBdr>
    </w:div>
    <w:div w:id="966618631">
      <w:bodyDiv w:val="1"/>
      <w:marLeft w:val="0"/>
      <w:marRight w:val="0"/>
      <w:marTop w:val="0"/>
      <w:marBottom w:val="0"/>
      <w:divBdr>
        <w:top w:val="none" w:sz="0" w:space="0" w:color="auto"/>
        <w:left w:val="none" w:sz="0" w:space="0" w:color="auto"/>
        <w:bottom w:val="none" w:sz="0" w:space="0" w:color="auto"/>
        <w:right w:val="none" w:sz="0" w:space="0" w:color="auto"/>
      </w:divBdr>
    </w:div>
    <w:div w:id="1041905363">
      <w:bodyDiv w:val="1"/>
      <w:marLeft w:val="0"/>
      <w:marRight w:val="0"/>
      <w:marTop w:val="0"/>
      <w:marBottom w:val="0"/>
      <w:divBdr>
        <w:top w:val="none" w:sz="0" w:space="0" w:color="auto"/>
        <w:left w:val="none" w:sz="0" w:space="0" w:color="auto"/>
        <w:bottom w:val="none" w:sz="0" w:space="0" w:color="auto"/>
        <w:right w:val="none" w:sz="0" w:space="0" w:color="auto"/>
      </w:divBdr>
    </w:div>
    <w:div w:id="1239095587">
      <w:bodyDiv w:val="1"/>
      <w:marLeft w:val="0"/>
      <w:marRight w:val="0"/>
      <w:marTop w:val="0"/>
      <w:marBottom w:val="0"/>
      <w:divBdr>
        <w:top w:val="none" w:sz="0" w:space="0" w:color="auto"/>
        <w:left w:val="none" w:sz="0" w:space="0" w:color="auto"/>
        <w:bottom w:val="none" w:sz="0" w:space="0" w:color="auto"/>
        <w:right w:val="none" w:sz="0" w:space="0" w:color="auto"/>
      </w:divBdr>
    </w:div>
    <w:div w:id="1491478968">
      <w:bodyDiv w:val="1"/>
      <w:marLeft w:val="0"/>
      <w:marRight w:val="0"/>
      <w:marTop w:val="0"/>
      <w:marBottom w:val="0"/>
      <w:divBdr>
        <w:top w:val="none" w:sz="0" w:space="0" w:color="auto"/>
        <w:left w:val="none" w:sz="0" w:space="0" w:color="auto"/>
        <w:bottom w:val="none" w:sz="0" w:space="0" w:color="auto"/>
        <w:right w:val="none" w:sz="0" w:space="0" w:color="auto"/>
      </w:divBdr>
    </w:div>
    <w:div w:id="1771848418">
      <w:bodyDiv w:val="1"/>
      <w:marLeft w:val="0"/>
      <w:marRight w:val="0"/>
      <w:marTop w:val="0"/>
      <w:marBottom w:val="0"/>
      <w:divBdr>
        <w:top w:val="none" w:sz="0" w:space="0" w:color="auto"/>
        <w:left w:val="none" w:sz="0" w:space="0" w:color="auto"/>
        <w:bottom w:val="none" w:sz="0" w:space="0" w:color="auto"/>
        <w:right w:val="none" w:sz="0" w:space="0" w:color="auto"/>
      </w:divBdr>
    </w:div>
    <w:div w:id="19846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A7D09-1953-45B5-9FDD-CA078B964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c:creator>
  <cp:lastModifiedBy>Quoc-GDTrH</cp:lastModifiedBy>
  <cp:revision>54</cp:revision>
  <cp:lastPrinted>2016-09-14T00:55:00Z</cp:lastPrinted>
  <dcterms:created xsi:type="dcterms:W3CDTF">2016-09-07T03:59:00Z</dcterms:created>
  <dcterms:modified xsi:type="dcterms:W3CDTF">2016-09-16T06:38:00Z</dcterms:modified>
</cp:coreProperties>
</file>